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aramond" w:cs="Garamond" w:eastAsia="Garamond" w:hAnsi="Garamond"/>
          <w:b w:val="1"/>
          <w:sz w:val="30"/>
          <w:szCs w:val="30"/>
        </w:rPr>
      </w:pPr>
      <w:r w:rsidDel="00000000" w:rsidR="00000000" w:rsidRPr="00000000">
        <w:rPr>
          <w:rFonts w:ascii="Garamond" w:cs="Garamond" w:eastAsia="Garamond" w:hAnsi="Garamond"/>
          <w:b w:val="1"/>
          <w:sz w:val="30"/>
          <w:szCs w:val="30"/>
          <w:rtl w:val="0"/>
        </w:rPr>
        <w:t xml:space="preserve">Orientation Schedule Sample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Garamond" w:cs="Garamond" w:eastAsia="Garamond" w:hAnsi="Garamond"/>
          <w:b w:val="1"/>
          <w:sz w:val="30"/>
          <w:szCs w:val="30"/>
        </w:rPr>
      </w:pPr>
      <w:r w:rsidDel="00000000" w:rsidR="00000000" w:rsidRPr="00000000">
        <w:rPr>
          <w:rFonts w:ascii="Garamond" w:cs="Garamond" w:eastAsia="Garamond" w:hAnsi="Garamond"/>
          <w:b w:val="1"/>
          <w:sz w:val="30"/>
          <w:szCs w:val="30"/>
          <w:rtl w:val="0"/>
        </w:rPr>
        <w:t xml:space="preserve">Employee Name</w:t>
      </w:r>
    </w:p>
    <w:p w:rsidR="00000000" w:rsidDel="00000000" w:rsidP="00000000" w:rsidRDefault="00000000" w:rsidRPr="00000000" w14:paraId="00000003">
      <w:pPr>
        <w:jc w:val="center"/>
        <w:rPr>
          <w:rFonts w:ascii="Garamond" w:cs="Garamond" w:eastAsia="Garamond" w:hAnsi="Garamond"/>
          <w:b w:val="1"/>
          <w:sz w:val="30"/>
          <w:szCs w:val="30"/>
        </w:rPr>
      </w:pPr>
      <w:r w:rsidDel="00000000" w:rsidR="00000000" w:rsidRPr="00000000">
        <w:rPr>
          <w:rFonts w:ascii="Garamond" w:cs="Garamond" w:eastAsia="Garamond" w:hAnsi="Garamond"/>
          <w:b w:val="1"/>
          <w:sz w:val="30"/>
          <w:szCs w:val="30"/>
          <w:rtl w:val="0"/>
        </w:rPr>
        <w:t xml:space="preserve">Dates (some time Orientation can last 2 weeks or more)</w:t>
      </w:r>
    </w:p>
    <w:p w:rsidR="00000000" w:rsidDel="00000000" w:rsidP="00000000" w:rsidRDefault="00000000" w:rsidRPr="00000000" w14:paraId="00000004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00.0" w:type="dxa"/>
        <w:jc w:val="left"/>
        <w:tblInd w:w="1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60"/>
        <w:gridCol w:w="3120"/>
        <w:gridCol w:w="3120"/>
        <w:tblGridChange w:id="0">
          <w:tblGrid>
            <w:gridCol w:w="3060"/>
            <w:gridCol w:w="3120"/>
            <w:gridCol w:w="312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Activity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By Whom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Time and Date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Welcome Coffee/Tea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Staff 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First Day first activity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Introduction to ambassador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ambassador and Human Resources or Manager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First 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Tour of facility and work area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ambassador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First 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New Hire Paperwork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Welcome gifts and kit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List of the required information needed for benefits and payroll, passwords and codes for access to systems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Human 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First Day, morning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Security Photo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Human Resources or Security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First 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Time in the job with manager or supervisor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Ambassador escort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The afternoon of the first 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Wrap up the first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Ambassador and Human 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Schedule 30-day review of process and training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Human 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Garamond" w:cs="Garamond" w:eastAsia="Garamond" w:hAnsi="Garamond"/>
          <w:b w:val="1"/>
          <w:sz w:val="30"/>
          <w:szCs w:val="30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sz w:val="30"/>
          <w:szCs w:val="30"/>
          <w:rtl w:val="0"/>
        </w:rPr>
        <w:t xml:space="preserve">Orientation </w:t>
      </w:r>
    </w:p>
    <w:p w:rsidR="00000000" w:rsidDel="00000000" w:rsidP="00000000" w:rsidRDefault="00000000" w:rsidRPr="00000000" w14:paraId="00000032">
      <w:pPr>
        <w:jc w:val="center"/>
        <w:rPr>
          <w:rFonts w:ascii="Garamond" w:cs="Garamond" w:eastAsia="Garamond" w:hAnsi="Garamond"/>
          <w:b w:val="1"/>
          <w:sz w:val="30"/>
          <w:szCs w:val="30"/>
        </w:rPr>
      </w:pPr>
      <w:r w:rsidDel="00000000" w:rsidR="00000000" w:rsidRPr="00000000">
        <w:rPr>
          <w:rFonts w:ascii="Garamond" w:cs="Garamond" w:eastAsia="Garamond" w:hAnsi="Garamond"/>
          <w:b w:val="1"/>
          <w:sz w:val="30"/>
          <w:szCs w:val="30"/>
          <w:rtl w:val="0"/>
        </w:rPr>
        <w:t xml:space="preserve">Employee name and date</w:t>
      </w:r>
    </w:p>
    <w:p w:rsidR="00000000" w:rsidDel="00000000" w:rsidP="00000000" w:rsidRDefault="00000000" w:rsidRPr="00000000" w14:paraId="00000033">
      <w:pPr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By Whom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Time and Date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Required Training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Safety mandatory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Human Resource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Trainers designated - ambassador introduced and brought to training areas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Day 2 Morning 3-4 hours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Schedule times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Day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On the Job training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 Shift, fellow employees, ambassador, and supervisor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Afternoon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Day 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6.95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Company overview of values, ethics, history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Top manager, an official at the site, or designee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Morning of Day 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On the job training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Ambassador or trainer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The afternoon of Day 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Day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Benefits Orientation, policies, procedures, and sign-offs on required documents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Human 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Morning of Day 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Day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Complete any missing Training and forms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Human Resources and check with payroll and ambassador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Morning of Day 5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Assigned to job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Quick wrap up of the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Human 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Afternoon Day 5</w:t>
            </w:r>
          </w:p>
        </w:tc>
      </w:tr>
    </w:tbl>
    <w:p w:rsidR="00000000" w:rsidDel="00000000" w:rsidP="00000000" w:rsidRDefault="00000000" w:rsidRPr="00000000" w14:paraId="0000005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