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ascii="Garamond" w:hAnsi="Garamond"/>
        </w:rPr>
        <w:id w:val="-1338077364"/>
        <w:placeholder>
          <w:docPart w:val="DefaultPlaceholder_-1854013440"/>
        </w:placeholder>
        <w15:webExtensionCreated/>
      </w:sdtPr>
      <w:sdtEndPr/>
      <w:sdtContent>
        <w:p w14:paraId="057E23DC" w14:textId="77777777" w:rsidR="0086062F" w:rsidRPr="00A15039" w:rsidRDefault="0086062F">
          <w:pPr>
            <w:rPr>
              <w:rFonts w:ascii="Garamond" w:hAnsi="Garamond"/>
            </w:rPr>
          </w:pPr>
          <w:r w:rsidRPr="00A15039">
            <w:rPr>
              <w:rFonts w:ascii="Garamond" w:hAnsi="Garamond"/>
            </w:rPr>
            <w:t>Overtime Pay</w:t>
          </w:r>
        </w:p>
        <w:p w14:paraId="516578A9" w14:textId="77777777" w:rsidR="0086062F" w:rsidRPr="00A15039" w:rsidRDefault="0086062F">
          <w:pPr>
            <w:rPr>
              <w:rFonts w:ascii="Garamond" w:hAnsi="Garamond"/>
            </w:rPr>
          </w:pPr>
        </w:p>
        <w:p w14:paraId="00CAD399" w14:textId="77777777" w:rsidR="0086062F" w:rsidRPr="00A15039" w:rsidRDefault="0086062F">
          <w:pPr>
            <w:rPr>
              <w:rFonts w:ascii="Garamond" w:hAnsi="Garamond"/>
            </w:rPr>
          </w:pPr>
          <w:r w:rsidRPr="00A15039">
            <w:rPr>
              <w:rFonts w:ascii="Garamond" w:hAnsi="Garamond"/>
            </w:rPr>
            <w:t>We comply with all applicable federal and state laws concerning the payment of overtime work. Non-exempt employees are paid overtime at the rate of one and one-half times the regular rate of pay for all hours worked over 40 in a work week.</w:t>
          </w:r>
        </w:p>
        <w:p w14:paraId="0946AC23" w14:textId="77777777" w:rsidR="0086062F" w:rsidRPr="00A15039" w:rsidRDefault="0086062F">
          <w:pPr>
            <w:rPr>
              <w:rFonts w:ascii="Garamond" w:hAnsi="Garamond"/>
            </w:rPr>
          </w:pPr>
        </w:p>
        <w:p w14:paraId="5FFFE992" w14:textId="6472761D" w:rsidR="007A0546" w:rsidRPr="00A15039" w:rsidRDefault="0086062F">
          <w:pPr>
            <w:rPr>
              <w:rFonts w:ascii="Garamond" w:hAnsi="Garamond"/>
            </w:rPr>
          </w:pPr>
          <w:r w:rsidRPr="00A15039">
            <w:rPr>
              <w:rFonts w:ascii="Garamond" w:hAnsi="Garamond"/>
            </w:rPr>
            <w:t>You are required to work overtime when assigned/scheduled. A supervisor or manager must authorize any and all overtime work in advance. Working unauthorized overtime or the refusal or unavailability to work overtime is considered unacceptable work performance and may lead to corrective action.</w:t>
          </w:r>
        </w:p>
      </w:sdtContent>
    </w:sdt>
    <w:bookmarkEnd w:id="0" w:displacedByCustomXml="prev"/>
    <w:sectPr w:rsidR="007A0546" w:rsidRPr="00A15039" w:rsidSect="00EC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2F"/>
    <w:rsid w:val="003B1C02"/>
    <w:rsid w:val="0086062F"/>
    <w:rsid w:val="00A15039"/>
    <w:rsid w:val="00EC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DD153"/>
  <w15:chartTrackingRefBased/>
  <w15:docId w15:val="{1A21C9D0-0821-7A42-A248-0444E94E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B1C02"/>
    <w:pPr>
      <w:framePr w:w="7920" w:h="1980" w:hRule="exact" w:hSpace="180" w:wrap="auto" w:hAnchor="page" w:xAlign="center" w:yAlign="bottom"/>
      <w:ind w:left="2880"/>
    </w:pPr>
    <w:rPr>
      <w:rFonts w:ascii="Garamond" w:eastAsiaTheme="majorEastAsia" w:hAnsi="Garamond" w:cs="Times New Roman (Headings CS)"/>
    </w:rPr>
  </w:style>
  <w:style w:type="character" w:styleId="PlaceholderText">
    <w:name w:val="Placeholder Text"/>
    <w:basedOn w:val="DefaultParagraphFont"/>
    <w:uiPriority w:val="99"/>
    <w:semiHidden/>
    <w:rsid w:val="008606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CAA704E-2872-DC4F-9E3B-1C32281879CC}"/>
      </w:docPartPr>
      <w:docPartBody>
        <w:p w:rsidR="00AB35F6" w:rsidRDefault="009B5F44">
          <w:r w:rsidRPr="007E51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4"/>
    <w:rsid w:val="008C745E"/>
    <w:rsid w:val="009B5F44"/>
    <w:rsid w:val="00AB35F6"/>
    <w:rsid w:val="00B1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C3B1CC-09AD-4747-9DDF-947D272C9302}">
  <we:reference id="wa104381028" version="3.0.0.0" store="en-001" storeType="OMEX"/>
  <we:alternateReferences>
    <we:reference id="wa104381028" version="3.0.0.0" store="" storeType="OMEX"/>
  </we:alternateReferences>
  <we:properties>
    <we:property name="documentId" value="&quot;64db3e13-5c25-4090-aba6-93990c5ecca3&quot;"/>
    <we:property name="fieldListItems" value="[{&quot;id&quot;:0,&quot;selected&quot;:false,&quot;values&quot;:{&quot;value&quot;:&quot;{{OVERTIME PAY}}&quot;,&quot;valueFormatted&quot;:&quot;&quot;,&quot;defaultValue&quot;:&quot;{{OVERTIME PAY}}&quot;,&quot;description&quot;:&quot;&quot;,&quot;field&quot;:&quot;Overtime Pay&quot;,&quot;type&quot;:&quot;Single line text&quot;,&quot;fieldTypeRef&quot;:&quot;TEXT&quot;,&quot;bindingIds&quot;:[&quot;b940485d-fe21-434c-8189-5c690b535024&quot;]}}]"/>
  </we:properties>
  <we:bindings>
    <we:binding id="b940485d-fe21-434c-8189-5c690b535024" type="text" appref="2956889932"/>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2021-07-08T15:08:00Z</dcterms:created>
  <dcterms:modified xsi:type="dcterms:W3CDTF">2021-07-08T15:13:00Z</dcterms:modified>
</cp:coreProperties>
</file>